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C" w:rsidRDefault="006C2CB5" w:rsidP="00DA61BC">
      <w:pPr>
        <w:jc w:val="center"/>
        <w:rPr>
          <w:smallCaps/>
        </w:rPr>
      </w:pPr>
      <w:r w:rsidRPr="006C2CB5">
        <w:rPr>
          <w:b/>
          <w:smallCaps/>
          <w:noProof/>
          <w:spacing w:val="6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8pt;margin-top:-19.55pt;width:455.3pt;height:63pt;z-index:251660288">
            <v:imagedata r:id="rId10" o:title="" croptop="14757f" cropbottom="16074f" cropleft="535f" cropright="17655f" gain="86232f" blacklevel="1966f"/>
            <w10:wrap type="topAndBottom"/>
          </v:shape>
          <o:OLEObject Type="Embed" ProgID="Word.Picture.8" ShapeID="_x0000_s1026" DrawAspect="Content" ObjectID="_1738480905" r:id="rId11"/>
        </w:pict>
      </w:r>
      <w:r w:rsidRPr="006C2CB5">
        <w:rPr>
          <w:b/>
          <w:smallCaps/>
          <w:noProof/>
          <w:spacing w:val="60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8.95pt;margin-top:-19.55pt;width:297pt;height:22.7pt;z-index:251661312" filled="f" stroked="f">
            <v:textbox style="mso-next-textbox:#_x0000_s1027">
              <w:txbxContent>
                <w:p w:rsidR="00DA61BC" w:rsidRPr="00A75EFA" w:rsidRDefault="00DA61BC" w:rsidP="00DA61BC">
                  <w:pPr>
                    <w:jc w:val="center"/>
                    <w:rPr>
                      <w:smallCaps/>
                      <w:sz w:val="16"/>
                      <w:szCs w:val="16"/>
                    </w:rPr>
                  </w:pPr>
                  <w:r w:rsidRPr="00A75EFA">
                    <w:rPr>
                      <w:smallCaps/>
                      <w:sz w:val="16"/>
                      <w:szCs w:val="16"/>
                    </w:rPr>
                    <w:t>Fakultní základní škola při Pedagogické fakultě Univerzity Karlovy</w:t>
                  </w:r>
                </w:p>
              </w:txbxContent>
            </v:textbox>
          </v:shape>
        </w:pict>
      </w:r>
      <w:r w:rsidR="00DA61BC" w:rsidRPr="00D20ABA">
        <w:rPr>
          <w:smallCaps/>
        </w:rPr>
        <w:t xml:space="preserve">Základní škola </w:t>
      </w:r>
      <w:proofErr w:type="spellStart"/>
      <w:r w:rsidR="00DA61BC" w:rsidRPr="00D20ABA">
        <w:rPr>
          <w:smallCaps/>
        </w:rPr>
        <w:t>Písnická</w:t>
      </w:r>
      <w:proofErr w:type="spellEnd"/>
      <w:r w:rsidR="00DA61BC" w:rsidRPr="00D20ABA">
        <w:rPr>
          <w:smallCaps/>
        </w:rPr>
        <w:t xml:space="preserve"> v Praze 12, </w:t>
      </w:r>
      <w:proofErr w:type="spellStart"/>
      <w:r w:rsidR="00DA61BC" w:rsidRPr="00D20ABA">
        <w:rPr>
          <w:smallCaps/>
        </w:rPr>
        <w:t>Písnická</w:t>
      </w:r>
      <w:proofErr w:type="spellEnd"/>
      <w:r w:rsidR="00DA61BC" w:rsidRPr="00D20ABA">
        <w:rPr>
          <w:smallCaps/>
        </w:rPr>
        <w:t xml:space="preserve"> 760/11, Praha 4 </w:t>
      </w:r>
      <w:r w:rsidR="00DA61BC">
        <w:rPr>
          <w:smallCaps/>
        </w:rPr>
        <w:t>–</w:t>
      </w:r>
      <w:r w:rsidR="00DA61BC" w:rsidRPr="00D20ABA">
        <w:rPr>
          <w:smallCaps/>
        </w:rPr>
        <w:t xml:space="preserve"> Kamýk</w:t>
      </w:r>
    </w:p>
    <w:p w:rsidR="00DA61BC" w:rsidRPr="00A75EFA" w:rsidRDefault="00DA61BC" w:rsidP="00DA61BC">
      <w:pPr>
        <w:jc w:val="center"/>
        <w:rPr>
          <w:smallCaps/>
          <w:sz w:val="16"/>
          <w:szCs w:val="16"/>
        </w:rPr>
      </w:pPr>
      <w:r w:rsidRPr="00A75EFA">
        <w:rPr>
          <w:smallCaps/>
          <w:sz w:val="16"/>
          <w:szCs w:val="16"/>
        </w:rPr>
        <w:t>IČ: 613 882 54, Tel.</w:t>
      </w:r>
      <w:r>
        <w:rPr>
          <w:smallCaps/>
          <w:sz w:val="16"/>
          <w:szCs w:val="16"/>
        </w:rPr>
        <w:t>:</w:t>
      </w:r>
      <w:r w:rsidRPr="00A75EFA">
        <w:rPr>
          <w:smallCaps/>
          <w:sz w:val="16"/>
          <w:szCs w:val="16"/>
        </w:rPr>
        <w:t xml:space="preserve"> 241 470 306, </w:t>
      </w:r>
      <w:proofErr w:type="spellStart"/>
      <w:r w:rsidRPr="00A75EFA">
        <w:rPr>
          <w:smallCaps/>
          <w:sz w:val="16"/>
          <w:szCs w:val="16"/>
        </w:rPr>
        <w:t>zspisnicka</w:t>
      </w:r>
      <w:proofErr w:type="spellEnd"/>
      <w:r w:rsidRPr="00A75EFA">
        <w:rPr>
          <w:smallCaps/>
          <w:sz w:val="16"/>
          <w:szCs w:val="16"/>
        </w:rPr>
        <w:t>@zspisnicka.cz</w:t>
      </w:r>
      <w:r>
        <w:rPr>
          <w:smallCaps/>
          <w:sz w:val="16"/>
          <w:szCs w:val="16"/>
        </w:rPr>
        <w:t>, www.zspisnicka.cz</w:t>
      </w:r>
    </w:p>
    <w:p w:rsidR="00DA61BC" w:rsidRPr="00CA4AD8" w:rsidRDefault="00DA61BC" w:rsidP="00DA61BC">
      <w:pPr>
        <w:pStyle w:val="Nzev"/>
        <w:spacing w:line="360" w:lineRule="auto"/>
        <w:rPr>
          <w:b/>
          <w:smallCaps/>
          <w:spacing w:val="60"/>
          <w:sz w:val="16"/>
          <w:szCs w:val="16"/>
          <w:u w:val="none"/>
        </w:rPr>
      </w:pPr>
    </w:p>
    <w:p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</w:t>
      </w:r>
      <w:proofErr w:type="spellEnd"/>
      <w:r w:rsidRPr="00FD71AD">
        <w:rPr>
          <w:b/>
          <w:color w:val="0070C0"/>
          <w:sz w:val="28"/>
          <w:szCs w:val="28"/>
        </w:rPr>
        <w:t>'</w:t>
      </w:r>
      <w:proofErr w:type="spellStart"/>
      <w:r w:rsidRPr="00FD71AD">
        <w:rPr>
          <w:b/>
          <w:color w:val="0070C0"/>
          <w:sz w:val="28"/>
          <w:szCs w:val="28"/>
        </w:rPr>
        <w:t>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</w:t>
      </w:r>
      <w:proofErr w:type="spellEnd"/>
      <w:r w:rsidRPr="00504CF2">
        <w:rPr>
          <w:b/>
          <w:color w:val="0070C0"/>
        </w:rPr>
        <w:t>'</w:t>
      </w:r>
      <w:proofErr w:type="spellStart"/>
      <w:r w:rsidRPr="00504CF2">
        <w:rPr>
          <w:b/>
          <w:color w:val="0070C0"/>
        </w:rPr>
        <w:t>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:rsidR="00504CF2" w:rsidRDefault="00504CF2" w:rsidP="00F511B0">
      <w:pPr>
        <w:pStyle w:val="Bezmezer"/>
        <w:spacing w:line="276" w:lineRule="auto"/>
      </w:pP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дитини</w:t>
      </w:r>
      <w:proofErr w:type="spellEnd"/>
      <w:r>
        <w:t>..............................................................................</w:t>
      </w:r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</w:t>
      </w:r>
      <w:r w:rsidR="00AA6D2F">
        <w:t>4</w:t>
      </w:r>
      <w:r w:rsidRPr="00504CF2">
        <w:t>/202</w:t>
      </w:r>
      <w:r w:rsidR="00AA6D2F">
        <w:t>5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</w:t>
      </w:r>
      <w:r w:rsidR="00AA6D2F">
        <w:rPr>
          <w:color w:val="0070C0"/>
        </w:rPr>
        <w:t>4</w:t>
      </w:r>
      <w:r w:rsidR="00CA09BB" w:rsidRPr="00504CF2">
        <w:rPr>
          <w:color w:val="0070C0"/>
        </w:rPr>
        <w:t>/202</w:t>
      </w:r>
      <w:r w:rsidR="00AA6D2F">
        <w:rPr>
          <w:color w:val="0070C0"/>
        </w:rPr>
        <w:t>5</w:t>
      </w:r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</w:p>
    <w:p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:rsidR="00DA61BC" w:rsidRDefault="00DA61BC" w:rsidP="00F511B0">
      <w:pPr>
        <w:spacing w:before="120"/>
        <w:jc w:val="center"/>
        <w:rPr>
          <w:b/>
          <w:i/>
        </w:rPr>
      </w:pPr>
    </w:p>
    <w:p w:rsidR="00DA61BC" w:rsidRPr="00DA61BC" w:rsidRDefault="00DA61BC" w:rsidP="00F511B0">
      <w:pPr>
        <w:spacing w:before="120"/>
        <w:jc w:val="center"/>
        <w:rPr>
          <w:b/>
          <w:i/>
        </w:rPr>
      </w:pPr>
      <w:r w:rsidRPr="00DA61BC">
        <w:rPr>
          <w:b/>
          <w:i/>
        </w:rPr>
        <w:t xml:space="preserve">Základní škola </w:t>
      </w:r>
      <w:proofErr w:type="spellStart"/>
      <w:r w:rsidRPr="00DA61BC">
        <w:rPr>
          <w:b/>
          <w:i/>
        </w:rPr>
        <w:t>Písnická</w:t>
      </w:r>
      <w:proofErr w:type="spellEnd"/>
      <w:r w:rsidRPr="00DA61BC">
        <w:rPr>
          <w:b/>
          <w:i/>
        </w:rPr>
        <w:t xml:space="preserve"> v Praze 12</w:t>
      </w:r>
    </w:p>
    <w:p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:rsidR="00F511B0" w:rsidRDefault="00F511B0" w:rsidP="00F511B0">
      <w:pPr>
        <w:spacing w:before="120"/>
        <w:jc w:val="center"/>
        <w:rPr>
          <w:color w:val="FF0000"/>
        </w:rPr>
      </w:pPr>
    </w:p>
    <w:p w:rsidR="00DA61BC" w:rsidRPr="00B03592" w:rsidRDefault="00DA61BC" w:rsidP="00DA61BC">
      <w:pPr>
        <w:pStyle w:val="Nzev"/>
        <w:spacing w:after="120"/>
        <w:jc w:val="both"/>
        <w:rPr>
          <w:b/>
          <w:sz w:val="24"/>
          <w:u w:val="none"/>
        </w:rPr>
      </w:pPr>
      <w:r w:rsidRPr="00D9618F">
        <w:rPr>
          <w:b/>
          <w:sz w:val="24"/>
          <w:u w:val="none"/>
        </w:rPr>
        <w:t>Ředitel školy:</w:t>
      </w:r>
    </w:p>
    <w:p w:rsidR="00DA61BC" w:rsidRPr="005F451A" w:rsidRDefault="00DA61BC" w:rsidP="00DA61BC">
      <w:pPr>
        <w:pStyle w:val="Nzev"/>
        <w:numPr>
          <w:ilvl w:val="0"/>
          <w:numId w:val="4"/>
        </w:numPr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Jméno a příjmení: Mgr. Eva </w:t>
      </w:r>
      <w:proofErr w:type="spellStart"/>
      <w:r>
        <w:rPr>
          <w:sz w:val="24"/>
          <w:u w:val="none"/>
        </w:rPr>
        <w:t>Čulíková</w:t>
      </w:r>
      <w:proofErr w:type="spellEnd"/>
    </w:p>
    <w:p w:rsidR="00DA61BC" w:rsidRPr="005F451A" w:rsidRDefault="00DA61BC" w:rsidP="00DA61BC">
      <w:pPr>
        <w:pStyle w:val="Nzev"/>
        <w:numPr>
          <w:ilvl w:val="0"/>
          <w:numId w:val="4"/>
        </w:numPr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>Š</w:t>
      </w:r>
      <w:r w:rsidRPr="005F451A">
        <w:rPr>
          <w:sz w:val="24"/>
          <w:u w:val="none"/>
        </w:rPr>
        <w:t>kola:</w:t>
      </w:r>
      <w:r>
        <w:rPr>
          <w:sz w:val="24"/>
          <w:u w:val="none"/>
        </w:rPr>
        <w:t xml:space="preserve"> Základní škola </w:t>
      </w:r>
      <w:proofErr w:type="spellStart"/>
      <w:r>
        <w:rPr>
          <w:sz w:val="24"/>
          <w:u w:val="none"/>
        </w:rPr>
        <w:t>Písnická</w:t>
      </w:r>
      <w:proofErr w:type="spellEnd"/>
      <w:r>
        <w:rPr>
          <w:sz w:val="24"/>
          <w:u w:val="none"/>
        </w:rPr>
        <w:t xml:space="preserve"> v Praze 12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p w:rsidR="00DA61BC" w:rsidRDefault="00DA61BC" w:rsidP="009A1AC2">
      <w:pPr>
        <w:jc w:val="both"/>
        <w:rPr>
          <w:b/>
        </w:rPr>
      </w:pPr>
    </w:p>
    <w:p w:rsidR="00DA61BC" w:rsidRDefault="00DA61BC" w:rsidP="009A1AC2">
      <w:pPr>
        <w:jc w:val="both"/>
        <w:rPr>
          <w:b/>
        </w:rPr>
      </w:pPr>
    </w:p>
    <w:p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lastRenderedPageBreak/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:rsidR="003F5C93" w:rsidRPr="00504CF2" w:rsidRDefault="003F5C93" w:rsidP="009A1AC2">
      <w:pPr>
        <w:jc w:val="both"/>
      </w:pPr>
      <w:r w:rsidRPr="00504CF2">
        <w:t>Žádost je třeba podat v době zápisu, tj. nejpozději do 15. července 202</w:t>
      </w:r>
      <w:r w:rsidR="00AA6D2F">
        <w:t>3</w:t>
      </w:r>
      <w:r w:rsidRPr="00504CF2">
        <w:t>.</w:t>
      </w:r>
    </w:p>
    <w:p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bookmarkStart w:id="1" w:name="_GoBack"/>
      <w:bookmarkEnd w:id="1"/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</w:t>
      </w:r>
      <w:r w:rsidR="00AA6D2F">
        <w:rPr>
          <w:color w:val="0070C0"/>
        </w:rPr>
        <w:t>3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:rsidR="00C249EE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</w:t>
      </w:r>
      <w:proofErr w:type="spellEnd"/>
      <w:r w:rsidRPr="00504CF2">
        <w:rPr>
          <w:color w:val="0070C0"/>
        </w:rPr>
        <w:t>'</w:t>
      </w:r>
      <w:proofErr w:type="spellStart"/>
      <w:r w:rsidRPr="00504CF2">
        <w:rPr>
          <w:color w:val="0070C0"/>
        </w:rPr>
        <w:t>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</w:t>
      </w:r>
      <w:proofErr w:type="spellEnd"/>
      <w:r w:rsidRPr="00504CF2">
        <w:rPr>
          <w:color w:val="0070C0"/>
        </w:rPr>
        <w:t>'</w:t>
      </w:r>
      <w:proofErr w:type="spellStart"/>
      <w:r w:rsidRPr="00504CF2">
        <w:rPr>
          <w:color w:val="0070C0"/>
        </w:rPr>
        <w:t>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</w:t>
      </w:r>
      <w:proofErr w:type="spellEnd"/>
      <w:r w:rsidRPr="00504CF2">
        <w:rPr>
          <w:color w:val="0070C0"/>
        </w:rPr>
        <w:t>-</w:t>
      </w:r>
      <w:proofErr w:type="spellStart"/>
      <w:r w:rsidRPr="00504CF2">
        <w:rPr>
          <w:color w:val="0070C0"/>
        </w:rPr>
        <w:t>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p w:rsidR="00DA61BC" w:rsidRDefault="00DA61BC" w:rsidP="00B522AE">
      <w:pPr>
        <w:jc w:val="both"/>
        <w:rPr>
          <w:color w:val="0070C0"/>
        </w:rPr>
      </w:pPr>
    </w:p>
    <w:p w:rsidR="00DA61BC" w:rsidRDefault="00DA61BC" w:rsidP="00B522AE">
      <w:pPr>
        <w:jc w:val="both"/>
        <w:rPr>
          <w:color w:val="0070C0"/>
        </w:rPr>
      </w:pPr>
    </w:p>
    <w:p w:rsidR="00DA61BC" w:rsidRPr="00C020B4" w:rsidRDefault="00DA61BC" w:rsidP="00DA61BC">
      <w:pPr>
        <w:pStyle w:val="Nzev"/>
        <w:jc w:val="both"/>
        <w:rPr>
          <w:b/>
          <w:sz w:val="22"/>
          <w:szCs w:val="22"/>
          <w:u w:val="none"/>
        </w:rPr>
      </w:pPr>
      <w:r w:rsidRPr="00C020B4">
        <w:rPr>
          <w:b/>
          <w:sz w:val="22"/>
          <w:szCs w:val="22"/>
          <w:u w:val="none"/>
        </w:rPr>
        <w:t>Přílohy:</w:t>
      </w:r>
    </w:p>
    <w:p w:rsidR="00DA61BC" w:rsidRPr="00C020B4" w:rsidRDefault="00DA61BC" w:rsidP="00DA61BC">
      <w:pPr>
        <w:pStyle w:val="Nzev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1</w:t>
      </w:r>
      <w:r w:rsidRPr="00C020B4">
        <w:rPr>
          <w:sz w:val="22"/>
          <w:szCs w:val="22"/>
          <w:u w:val="none"/>
        </w:rPr>
        <w:t>. Doporučení příslušného školského poradenského zařízení</w:t>
      </w:r>
    </w:p>
    <w:p w:rsidR="00DA61BC" w:rsidRPr="00C020B4" w:rsidRDefault="00DA61BC" w:rsidP="00DA61BC">
      <w:pPr>
        <w:pStyle w:val="Nzev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2</w:t>
      </w:r>
      <w:r w:rsidRPr="00C020B4">
        <w:rPr>
          <w:sz w:val="22"/>
          <w:szCs w:val="22"/>
          <w:u w:val="none"/>
        </w:rPr>
        <w:t>. Doporučení odborného lékaře</w:t>
      </w:r>
      <w:r>
        <w:rPr>
          <w:sz w:val="22"/>
          <w:szCs w:val="22"/>
          <w:u w:val="none"/>
        </w:rPr>
        <w:t xml:space="preserve"> nebo klinického psychologa</w:t>
      </w:r>
    </w:p>
    <w:p w:rsidR="00DA61BC" w:rsidRDefault="00DA61BC" w:rsidP="00B522AE">
      <w:pPr>
        <w:jc w:val="both"/>
        <w:rPr>
          <w:color w:val="0070C0"/>
        </w:rPr>
      </w:pPr>
    </w:p>
    <w:p w:rsidR="00DA61BC" w:rsidRPr="00EB2DAE" w:rsidRDefault="00DA61BC" w:rsidP="00DA61BC">
      <w:pPr>
        <w:jc w:val="both"/>
        <w:rPr>
          <w:i/>
          <w:sz w:val="20"/>
          <w:szCs w:val="20"/>
        </w:rPr>
      </w:pPr>
      <w:r w:rsidRPr="00EB2DAE">
        <w:rPr>
          <w:sz w:val="20"/>
          <w:szCs w:val="20"/>
        </w:rPr>
        <w:t>Pokud bude nutno přerušit řízení do doby, než získám potřebné doporučující vyjádření příslušného školského</w:t>
      </w:r>
      <w:r>
        <w:rPr>
          <w:sz w:val="20"/>
          <w:szCs w:val="20"/>
        </w:rPr>
        <w:t xml:space="preserve"> </w:t>
      </w:r>
      <w:r w:rsidRPr="00EB2DAE">
        <w:rPr>
          <w:sz w:val="20"/>
          <w:szCs w:val="20"/>
        </w:rPr>
        <w:t>poradenského zařízení a doporučující vyjádření odborného lékaře nebo klinického psychologa</w:t>
      </w:r>
      <w:r>
        <w:rPr>
          <w:sz w:val="20"/>
          <w:szCs w:val="20"/>
        </w:rPr>
        <w:t xml:space="preserve">, </w:t>
      </w:r>
      <w:r w:rsidRPr="00EB2DAE">
        <w:rPr>
          <w:sz w:val="20"/>
          <w:szCs w:val="20"/>
        </w:rPr>
        <w:t>a</w:t>
      </w:r>
      <w:r>
        <w:rPr>
          <w:sz w:val="20"/>
          <w:szCs w:val="20"/>
        </w:rPr>
        <w:t xml:space="preserve"> poté ukončit </w:t>
      </w:r>
      <w:r w:rsidRPr="00EB2DAE">
        <w:rPr>
          <w:sz w:val="20"/>
          <w:szCs w:val="20"/>
        </w:rPr>
        <w:t xml:space="preserve">přerušení řízení, vzdávám se nároku na doručení </w:t>
      </w:r>
      <w:r w:rsidR="006C2CB5" w:rsidRPr="00EB2DAE">
        <w:rPr>
          <w:sz w:val="20"/>
          <w:szCs w:val="20"/>
        </w:rPr>
        <w:fldChar w:fldCharType="begin"/>
      </w:r>
      <w:r w:rsidRPr="00EB2DAE">
        <w:rPr>
          <w:sz w:val="20"/>
          <w:szCs w:val="20"/>
        </w:rPr>
        <w:instrText xml:space="preserve">INCLUDEPICTURE "http://www.email.cz/../../../../Mikac/500-2004%20Sb_%20-%20Zákon%20správní%20řád_soubory/tab.gif" \* MERGEFORMATINET \d </w:instrText>
      </w:r>
      <w:r w:rsidR="006C2CB5" w:rsidRPr="00EB2DAE">
        <w:rPr>
          <w:sz w:val="20"/>
          <w:szCs w:val="20"/>
        </w:rPr>
        <w:fldChar w:fldCharType="end"/>
      </w:r>
      <w:r w:rsidRPr="00EB2DAE">
        <w:rPr>
          <w:sz w:val="20"/>
          <w:szCs w:val="20"/>
        </w:rPr>
        <w:t>písemného vyhotovení usnesení o přerušení řízení a informace o ukončení přerušení řízení ve</w:t>
      </w:r>
      <w:r>
        <w:rPr>
          <w:sz w:val="20"/>
          <w:szCs w:val="20"/>
        </w:rPr>
        <w:t xml:space="preserve"> smyslu § 72 zákona č. 500/2004 Sb., </w:t>
      </w:r>
      <w:r w:rsidRPr="00EB2DAE">
        <w:rPr>
          <w:sz w:val="20"/>
          <w:szCs w:val="20"/>
        </w:rPr>
        <w:t>správní řád, v platném znění</w:t>
      </w:r>
      <w:r w:rsidRPr="00EB2DAE">
        <w:rPr>
          <w:i/>
          <w:sz w:val="20"/>
          <w:szCs w:val="20"/>
        </w:rPr>
        <w:t>.</w:t>
      </w:r>
    </w:p>
    <w:p w:rsidR="00DA61BC" w:rsidRDefault="00DA61BC" w:rsidP="00DA61BC">
      <w:pPr>
        <w:pStyle w:val="Nzev"/>
        <w:jc w:val="both"/>
        <w:rPr>
          <w:sz w:val="20"/>
          <w:szCs w:val="20"/>
          <w:u w:val="none"/>
        </w:rPr>
      </w:pPr>
      <w:r w:rsidRPr="004455BB">
        <w:rPr>
          <w:sz w:val="20"/>
          <w:szCs w:val="20"/>
          <w:u w:val="none"/>
        </w:rPr>
        <w:t xml:space="preserve">Svým podpisem potvrzuji, že jsem byl/a poučen/a o tom, že touto mou žádostí je ve smyslu § 44, odst. 1 zák. č. 500/2004 Sb., Správní řád, ve znění pozdějších předpisů (dále jen: „správní řád“) zahájeno správní řízení v předmětné věci. Dále jsem byl/a poučen/a o tom, že jakožto účastník řízení mám </w:t>
      </w:r>
      <w:r>
        <w:rPr>
          <w:sz w:val="20"/>
          <w:szCs w:val="20"/>
          <w:u w:val="none"/>
        </w:rPr>
        <w:t xml:space="preserve">zejména tato práva a povinnosti </w:t>
      </w:r>
      <w:r w:rsidRPr="004455BB">
        <w:rPr>
          <w:sz w:val="20"/>
          <w:szCs w:val="20"/>
          <w:u w:val="none"/>
        </w:rPr>
        <w:t>- dle § 33 správního řádu mám v řízení právo zvolit si zmocněnce. Zmocnění se prokazuje plnou mocí, kterou lze udělit buď písemně či ústně do protokolu. - dle § 36, odst. 2 správního řádu mám právo v řízení vyjádřit své stanovisko. Pokud o to požádáte, správní orgán Vám poskytne informace o řízení, nestanoví - li zákon jinak - dle § 36, odst. 3 správního řádu, nestanoví - li zákon jinak, musí být účastníkům řízení před vydáním rozhodnutí ve věci dána možnost vyjádřit se k podkladům rozhodnutí, to se netýká žadatele, pokud se jeho žádosti v plném rozsahu vyhovuje, a účastníka, který se práva vyjádřit se k</w:t>
      </w:r>
      <w:r>
        <w:rPr>
          <w:sz w:val="20"/>
          <w:szCs w:val="20"/>
          <w:u w:val="none"/>
        </w:rPr>
        <w:t> </w:t>
      </w:r>
      <w:r w:rsidRPr="004455BB">
        <w:rPr>
          <w:sz w:val="20"/>
          <w:szCs w:val="20"/>
          <w:u w:val="none"/>
        </w:rPr>
        <w:t>podkladům rozhodnutí vzdal</w:t>
      </w:r>
      <w:r>
        <w:rPr>
          <w:sz w:val="20"/>
          <w:szCs w:val="20"/>
          <w:u w:val="none"/>
        </w:rPr>
        <w:t xml:space="preserve"> </w:t>
      </w:r>
      <w:r>
        <w:rPr>
          <w:b/>
          <w:sz w:val="20"/>
          <w:szCs w:val="20"/>
          <w:u w:val="none"/>
        </w:rPr>
        <w:t>Možnost nahlédnutí a vyjádření k podkladům ve spisu je Vám umožněna</w:t>
      </w:r>
      <w:r w:rsidRPr="006C4E3C">
        <w:rPr>
          <w:b/>
          <w:sz w:val="20"/>
          <w:szCs w:val="20"/>
          <w:u w:val="none"/>
        </w:rPr>
        <w:t xml:space="preserve"> dne </w:t>
      </w:r>
      <w:r>
        <w:rPr>
          <w:b/>
          <w:sz w:val="20"/>
          <w:szCs w:val="20"/>
          <w:u w:val="none"/>
        </w:rPr>
        <w:t>15</w:t>
      </w:r>
      <w:r w:rsidRPr="006C4E3C">
        <w:rPr>
          <w:b/>
          <w:sz w:val="20"/>
          <w:szCs w:val="20"/>
          <w:u w:val="none"/>
        </w:rPr>
        <w:t xml:space="preserve">. </w:t>
      </w:r>
      <w:r>
        <w:rPr>
          <w:b/>
          <w:sz w:val="20"/>
          <w:szCs w:val="20"/>
          <w:u w:val="none"/>
        </w:rPr>
        <w:t>6. 202</w:t>
      </w:r>
      <w:r w:rsidR="00AA6D2F">
        <w:rPr>
          <w:b/>
          <w:sz w:val="20"/>
          <w:szCs w:val="20"/>
          <w:u w:val="none"/>
        </w:rPr>
        <w:t>3</w:t>
      </w:r>
      <w:r>
        <w:rPr>
          <w:b/>
          <w:sz w:val="20"/>
          <w:szCs w:val="20"/>
          <w:u w:val="none"/>
        </w:rPr>
        <w:t xml:space="preserve"> od 8:00 do 10:00</w:t>
      </w:r>
      <w:r w:rsidRPr="004455BB">
        <w:rPr>
          <w:sz w:val="20"/>
          <w:szCs w:val="20"/>
          <w:u w:val="none"/>
        </w:rPr>
        <w:t xml:space="preserve"> - dle § 36, odst. 4 správního řádu účastník nebo jeho zástupce je povinen předložit na výzvu oprávněné úřední osoby průkaz totožnosti, což je doklad, který je veřejnou listinou, v němž je uvedeno jméno, příjmení, datum narození, místo trvalého pobytu a z něhož je patrna i podoba (např. občanský průkaz) - dle § 38 správního řádu mají účastníci a jejich zástupci právo nahlížet do spisu, a to i v případě, že je rozhodnutí ve věci již v právní moci, s tímto právem je spojeno právo činit si ze spisu výpisy a právo na to, aby správní orgán pořídil kopie spisu nebo jeho části</w:t>
      </w:r>
      <w:r>
        <w:rPr>
          <w:sz w:val="20"/>
          <w:szCs w:val="20"/>
          <w:u w:val="none"/>
        </w:rPr>
        <w:t>.</w:t>
      </w:r>
    </w:p>
    <w:p w:rsidR="00DA61BC" w:rsidRDefault="00DA61BC" w:rsidP="00B522AE">
      <w:pPr>
        <w:jc w:val="both"/>
        <w:rPr>
          <w:color w:val="0070C0"/>
        </w:rPr>
      </w:pPr>
    </w:p>
    <w:p w:rsidR="00DA61BC" w:rsidRDefault="00DA61BC" w:rsidP="00B522AE">
      <w:pPr>
        <w:jc w:val="both"/>
        <w:rPr>
          <w:color w:val="0070C0"/>
        </w:rPr>
      </w:pPr>
    </w:p>
    <w:p w:rsidR="00DA61BC" w:rsidRDefault="00DA61BC" w:rsidP="00DA61BC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…...dne/</w:t>
      </w:r>
      <w:proofErr w:type="gramEnd"/>
      <w:r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DA61BC" w:rsidRDefault="00DA61BC" w:rsidP="00DA61BC">
      <w:pPr>
        <w:spacing w:before="240"/>
      </w:pPr>
      <w:r>
        <w:t>……………………………………….</w:t>
      </w:r>
    </w:p>
    <w:p w:rsidR="00DA61BC" w:rsidRDefault="00DA61BC" w:rsidP="00DA61BC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DA61BC" w:rsidRPr="00504CF2" w:rsidRDefault="00DA61BC" w:rsidP="00B522AE">
      <w:pPr>
        <w:jc w:val="both"/>
        <w:rPr>
          <w:color w:val="0070C0"/>
        </w:rPr>
      </w:pPr>
    </w:p>
    <w:sectPr w:rsidR="00DA61BC" w:rsidRPr="00504CF2" w:rsidSect="00F511B0">
      <w:headerReference w:type="default" r:id="rId12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29" w:rsidRDefault="00742029">
      <w:r>
        <w:separator/>
      </w:r>
    </w:p>
  </w:endnote>
  <w:endnote w:type="continuationSeparator" w:id="0">
    <w:p w:rsidR="00742029" w:rsidRDefault="0074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29" w:rsidRDefault="00742029">
      <w:r>
        <w:separator/>
      </w:r>
    </w:p>
  </w:footnote>
  <w:footnote w:type="continuationSeparator" w:id="0">
    <w:p w:rsidR="00742029" w:rsidRDefault="0074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70EE5"/>
    <w:multiLevelType w:val="hybridMultilevel"/>
    <w:tmpl w:val="4CD8867C"/>
    <w:lvl w:ilvl="0" w:tplc="CEF63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66066"/>
    <w:rsid w:val="0067280F"/>
    <w:rsid w:val="006C2CB5"/>
    <w:rsid w:val="006C41CC"/>
    <w:rsid w:val="00701643"/>
    <w:rsid w:val="00703FD6"/>
    <w:rsid w:val="00742029"/>
    <w:rsid w:val="00775C8B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392"/>
    <w:rsid w:val="00A92CC4"/>
    <w:rsid w:val="00AA3CFE"/>
    <w:rsid w:val="00AA637A"/>
    <w:rsid w:val="00AA6D2F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A61BC"/>
    <w:rsid w:val="00DC184F"/>
    <w:rsid w:val="00DF27B7"/>
    <w:rsid w:val="00E02192"/>
    <w:rsid w:val="00E375C0"/>
    <w:rsid w:val="00E609D2"/>
    <w:rsid w:val="00E612CB"/>
    <w:rsid w:val="00EA0928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DA61BC"/>
    <w:pPr>
      <w:suppressAutoHyphens w:val="0"/>
      <w:jc w:val="center"/>
    </w:pPr>
    <w:rPr>
      <w:sz w:val="36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A61BC"/>
    <w:rPr>
      <w:sz w:val="36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strakos</cp:lastModifiedBy>
  <cp:revision>2</cp:revision>
  <cp:lastPrinted>2022-05-12T10:12:00Z</cp:lastPrinted>
  <dcterms:created xsi:type="dcterms:W3CDTF">2023-02-21T09:35:00Z</dcterms:created>
  <dcterms:modified xsi:type="dcterms:W3CDTF">2023-02-21T09:35:00Z</dcterms:modified>
</cp:coreProperties>
</file>